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FB" w:rsidRPr="00EF2995" w:rsidRDefault="00CB3B61" w:rsidP="00CF7D07">
      <w:pPr>
        <w:pStyle w:val="a4"/>
        <w:spacing w:before="0" w:after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调课申请</w:t>
      </w:r>
      <w:r w:rsidR="00AD001F">
        <w:rPr>
          <w:rFonts w:ascii="微软雅黑" w:eastAsia="微软雅黑" w:hAnsi="微软雅黑" w:hint="eastAsia"/>
          <w:sz w:val="24"/>
          <w:szCs w:val="21"/>
        </w:rPr>
        <w:t>操作指南</w:t>
      </w:r>
    </w:p>
    <w:p w:rsidR="00C33D62" w:rsidRDefault="00CB3B61" w:rsidP="00CF7D07">
      <w:pPr>
        <w:pStyle w:val="2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调课流程</w:t>
      </w:r>
    </w:p>
    <w:p w:rsidR="00CB3B61" w:rsidRDefault="00CB3B61" w:rsidP="00CB3B61">
      <w:r>
        <w:rPr>
          <w:rFonts w:hint="eastAsia"/>
          <w:noProof/>
        </w:rPr>
        <w:drawing>
          <wp:inline distT="0" distB="0" distL="0" distR="0">
            <wp:extent cx="5274310" cy="962025"/>
            <wp:effectExtent l="0" t="0" r="4064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B3B61" w:rsidRDefault="00CB3B61" w:rsidP="00CB3B61"/>
    <w:p w:rsidR="00CB3B61" w:rsidRDefault="00CB3B61" w:rsidP="00CB3B61">
      <w:pPr>
        <w:pStyle w:val="2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教师</w:t>
      </w:r>
      <w:r>
        <w:rPr>
          <w:rFonts w:ascii="微软雅黑" w:eastAsia="微软雅黑" w:hAnsi="微软雅黑" w:hint="eastAsia"/>
          <w:sz w:val="21"/>
          <w:szCs w:val="21"/>
        </w:rPr>
        <w:t>调课</w:t>
      </w:r>
      <w:r>
        <w:rPr>
          <w:rFonts w:ascii="微软雅黑" w:eastAsia="微软雅黑" w:hAnsi="微软雅黑" w:hint="eastAsia"/>
          <w:sz w:val="21"/>
          <w:szCs w:val="21"/>
        </w:rPr>
        <w:t>操作</w:t>
      </w:r>
    </w:p>
    <w:p w:rsidR="00506E24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 w:rsidRPr="00CB3B61">
        <w:rPr>
          <w:rStyle w:val="a5"/>
          <w:rFonts w:ascii="微软雅黑" w:eastAsia="微软雅黑" w:hAnsi="微软雅黑" w:hint="eastAsia"/>
          <w:b/>
          <w:bCs/>
          <w:szCs w:val="21"/>
        </w:rPr>
        <w:t>登陆新教务系统教师端</w:t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选择调课申请</w:t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进入调课申请页面，点击新增调课申请</w:t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drawing>
          <wp:inline distT="0" distB="0" distL="0" distR="0" wp14:anchorId="1E467D10" wp14:editId="1138A1D6">
            <wp:extent cx="5274310" cy="15252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Q截图2017092422104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选择要调课的教学班，点击申请调课</w:t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drawing>
          <wp:inline distT="0" distB="0" distL="0" distR="0">
            <wp:extent cx="5274310" cy="13792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Q截图2017092422122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填写申请理由，选择要调停课的具体时间，并进行选择调停课操作</w:t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lastRenderedPageBreak/>
        <w:drawing>
          <wp:inline distT="0" distB="0" distL="0" distR="0">
            <wp:extent cx="5274310" cy="28301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Q截图2017092422145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根据提示，填写补课的日期、节次、教师、教室</w:t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drawing>
          <wp:inline distT="0" distB="0" distL="0" distR="0">
            <wp:extent cx="5274310" cy="13188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Q截图2017092422162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drawing>
          <wp:inline distT="0" distB="0" distL="0" distR="0">
            <wp:extent cx="5274310" cy="239649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Q截图2017092422191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ind w:left="360" w:firstLineChars="0" w:firstLine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lastRenderedPageBreak/>
        <w:drawing>
          <wp:inline distT="0" distB="0" distL="0" distR="0">
            <wp:extent cx="5274310" cy="21361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Q截图2017092422205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61" w:rsidRDefault="00CB3B61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页面最下方，可以添加上课</w:t>
      </w:r>
    </w:p>
    <w:p w:rsidR="00DD71FF" w:rsidRDefault="00DD71FF" w:rsidP="00DD71FF">
      <w:pPr>
        <w:pStyle w:val="a3"/>
        <w:ind w:left="360" w:firstLineChars="0" w:firstLine="0"/>
        <w:rPr>
          <w:rStyle w:val="a5"/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mallCaps/>
          <w:noProof/>
          <w:color w:val="5A5A5A" w:themeColor="text1" w:themeTint="A5"/>
          <w:szCs w:val="21"/>
        </w:rPr>
        <w:drawing>
          <wp:inline distT="0" distB="0" distL="0" distR="0" wp14:anchorId="10193C52" wp14:editId="332BCAB1">
            <wp:extent cx="5274310" cy="7829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Q截图2017092422354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FF" w:rsidRDefault="00DD71FF" w:rsidP="00CB3B61">
      <w:pPr>
        <w:pStyle w:val="a3"/>
        <w:numPr>
          <w:ilvl w:val="0"/>
          <w:numId w:val="8"/>
        </w:numPr>
        <w:ind w:firstLineChars="0"/>
        <w:rPr>
          <w:rStyle w:val="a5"/>
          <w:rFonts w:ascii="微软雅黑" w:eastAsia="微软雅黑" w:hAnsi="微软雅黑"/>
          <w:b/>
          <w:bCs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点击提交，完成申请。提交后可以选中已提交的申请点击取消按钮，取消申请，但如果该申请已经被审核了，就不能取消了</w:t>
      </w:r>
    </w:p>
    <w:p w:rsidR="00133447" w:rsidRPr="00DD71FF" w:rsidRDefault="00DD71FF" w:rsidP="00702BDC">
      <w:pPr>
        <w:pStyle w:val="2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szCs w:val="21"/>
        </w:rPr>
      </w:pPr>
      <w:r w:rsidRPr="00DD71FF">
        <w:rPr>
          <w:rFonts w:ascii="微软雅黑" w:eastAsia="微软雅黑" w:hAnsi="微软雅黑" w:hint="eastAsia"/>
          <w:sz w:val="21"/>
          <w:szCs w:val="21"/>
        </w:rPr>
        <w:t>审核说明</w:t>
      </w:r>
    </w:p>
    <w:p w:rsidR="006D2CF2" w:rsidRDefault="00DD71FF" w:rsidP="00267772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管理端开课</w:t>
      </w:r>
      <w:r w:rsidR="0094046E">
        <w:rPr>
          <w:rFonts w:ascii="微软雅黑" w:eastAsia="微软雅黑" w:hAnsi="微软雅黑" w:hint="eastAsia"/>
          <w:szCs w:val="21"/>
        </w:rPr>
        <w:t>部门</w:t>
      </w:r>
      <w:r>
        <w:rPr>
          <w:rFonts w:ascii="微软雅黑" w:eastAsia="微软雅黑" w:hAnsi="微软雅黑" w:hint="eastAsia"/>
          <w:szCs w:val="21"/>
        </w:rPr>
        <w:t>、注册中心管理员通过排课管理-调课</w:t>
      </w:r>
      <w:r w:rsidR="0094046E">
        <w:rPr>
          <w:rFonts w:ascii="微软雅黑" w:eastAsia="微软雅黑" w:hAnsi="微软雅黑" w:hint="eastAsia"/>
          <w:szCs w:val="21"/>
        </w:rPr>
        <w:t>申请</w:t>
      </w:r>
      <w:r>
        <w:rPr>
          <w:rFonts w:ascii="微软雅黑" w:eastAsia="微软雅黑" w:hAnsi="微软雅黑" w:hint="eastAsia"/>
          <w:szCs w:val="21"/>
        </w:rPr>
        <w:t>审核</w:t>
      </w:r>
      <w:r w:rsidR="0094046E">
        <w:rPr>
          <w:rFonts w:ascii="微软雅黑" w:eastAsia="微软雅黑" w:hAnsi="微软雅黑" w:hint="eastAsia"/>
          <w:szCs w:val="21"/>
        </w:rPr>
        <w:t>进入审核</w:t>
      </w:r>
      <w:r>
        <w:rPr>
          <w:rFonts w:ascii="微软雅黑" w:eastAsia="微软雅黑" w:hAnsi="微软雅黑" w:hint="eastAsia"/>
          <w:szCs w:val="21"/>
        </w:rPr>
        <w:t>页面</w:t>
      </w:r>
      <w:r w:rsidR="00CB3B61">
        <w:rPr>
          <w:rFonts w:ascii="微软雅黑" w:eastAsia="微软雅黑" w:hAnsi="微软雅黑" w:hint="eastAsia"/>
          <w:szCs w:val="21"/>
        </w:rPr>
        <w:t>，</w:t>
      </w:r>
      <w:r w:rsidR="0094046E">
        <w:rPr>
          <w:rFonts w:ascii="微软雅黑" w:eastAsia="微软雅黑" w:hAnsi="微软雅黑" w:hint="eastAsia"/>
          <w:szCs w:val="21"/>
        </w:rPr>
        <w:t>在操作列点击操作链接进入审核页面，</w:t>
      </w:r>
    </w:p>
    <w:p w:rsidR="0094046E" w:rsidRDefault="0094046E" w:rsidP="00267772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查看具体调课信息，如果教师选中的教室不能借出使用，可以通过页面上的清除和选择教室重新为加课或调课安排教室</w:t>
      </w:r>
    </w:p>
    <w:p w:rsidR="00267772" w:rsidRDefault="0094046E" w:rsidP="0094046E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选择是否审核通过，如果选否，需要在备注中填写不通过理由</w:t>
      </w:r>
    </w:p>
    <w:p w:rsidR="0094046E" w:rsidRPr="00221890" w:rsidRDefault="0094046E" w:rsidP="0094046E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开课部门审核后注册中心审核，如果都通过，那么调课的信息会直接在学生、教师的课表信息中体现，如果有一个部门不通过，则直接关闭申请流程。关闭的申请管理员可以在排课管理-调课申请管理菜单查询，申请的教师可以在自己的调课申请页面看到。</w:t>
      </w:r>
      <w:bookmarkStart w:id="0" w:name="_GoBack"/>
      <w:bookmarkEnd w:id="0"/>
    </w:p>
    <w:sectPr w:rsidR="0094046E" w:rsidRPr="0022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D" w:rsidRDefault="00E02F1D" w:rsidP="00AD1D2E">
      <w:r>
        <w:separator/>
      </w:r>
    </w:p>
  </w:endnote>
  <w:endnote w:type="continuationSeparator" w:id="0">
    <w:p w:rsidR="00E02F1D" w:rsidRDefault="00E02F1D" w:rsidP="00A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D" w:rsidRDefault="00E02F1D" w:rsidP="00AD1D2E">
      <w:r>
        <w:separator/>
      </w:r>
    </w:p>
  </w:footnote>
  <w:footnote w:type="continuationSeparator" w:id="0">
    <w:p w:rsidR="00E02F1D" w:rsidRDefault="00E02F1D" w:rsidP="00AD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80074"/>
    <w:multiLevelType w:val="hybridMultilevel"/>
    <w:tmpl w:val="DB54C678"/>
    <w:lvl w:ilvl="0" w:tplc="EB94357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D97158"/>
    <w:multiLevelType w:val="hybridMultilevel"/>
    <w:tmpl w:val="6D364156"/>
    <w:lvl w:ilvl="0" w:tplc="82CE8268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B3E88"/>
    <w:multiLevelType w:val="hybridMultilevel"/>
    <w:tmpl w:val="E642326C"/>
    <w:lvl w:ilvl="0" w:tplc="5970A62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4EC8DF3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FA5A3E"/>
    <w:multiLevelType w:val="hybridMultilevel"/>
    <w:tmpl w:val="88465FBA"/>
    <w:lvl w:ilvl="0" w:tplc="2F0C6B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E02876"/>
    <w:multiLevelType w:val="hybridMultilevel"/>
    <w:tmpl w:val="CEB81136"/>
    <w:lvl w:ilvl="0" w:tplc="D28CF8E4">
      <w:start w:val="1"/>
      <w:numFmt w:val="decimal"/>
      <w:lvlText w:val="%1）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58A749C"/>
    <w:multiLevelType w:val="hybridMultilevel"/>
    <w:tmpl w:val="A6F235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1223E4"/>
    <w:multiLevelType w:val="hybridMultilevel"/>
    <w:tmpl w:val="41F6C7F6"/>
    <w:lvl w:ilvl="0" w:tplc="2AE264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D6FD4"/>
    <w:multiLevelType w:val="hybridMultilevel"/>
    <w:tmpl w:val="2FE860A4"/>
    <w:lvl w:ilvl="0" w:tplc="0470AB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DF4484D"/>
    <w:multiLevelType w:val="hybridMultilevel"/>
    <w:tmpl w:val="22A22CE4"/>
    <w:lvl w:ilvl="0" w:tplc="5DEC9B5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6"/>
    <w:rsid w:val="000305B3"/>
    <w:rsid w:val="00032989"/>
    <w:rsid w:val="000B7610"/>
    <w:rsid w:val="00102384"/>
    <w:rsid w:val="00131DCC"/>
    <w:rsid w:val="00133447"/>
    <w:rsid w:val="00162822"/>
    <w:rsid w:val="0019087D"/>
    <w:rsid w:val="001B397B"/>
    <w:rsid w:val="001B44F5"/>
    <w:rsid w:val="001D798C"/>
    <w:rsid w:val="001F419B"/>
    <w:rsid w:val="00206E5B"/>
    <w:rsid w:val="00214E84"/>
    <w:rsid w:val="00221890"/>
    <w:rsid w:val="00267772"/>
    <w:rsid w:val="00285EEE"/>
    <w:rsid w:val="00295596"/>
    <w:rsid w:val="002C70A7"/>
    <w:rsid w:val="00367467"/>
    <w:rsid w:val="00373C0D"/>
    <w:rsid w:val="003968FA"/>
    <w:rsid w:val="0045430B"/>
    <w:rsid w:val="00455386"/>
    <w:rsid w:val="004F4296"/>
    <w:rsid w:val="00506E24"/>
    <w:rsid w:val="005314E2"/>
    <w:rsid w:val="00552050"/>
    <w:rsid w:val="00556719"/>
    <w:rsid w:val="00561E2B"/>
    <w:rsid w:val="005901D9"/>
    <w:rsid w:val="005A00FF"/>
    <w:rsid w:val="005C1AC2"/>
    <w:rsid w:val="005D37A3"/>
    <w:rsid w:val="00603A0D"/>
    <w:rsid w:val="00603EC7"/>
    <w:rsid w:val="00636B2E"/>
    <w:rsid w:val="006A05F7"/>
    <w:rsid w:val="006D2CF2"/>
    <w:rsid w:val="00712B7F"/>
    <w:rsid w:val="00714933"/>
    <w:rsid w:val="0073021E"/>
    <w:rsid w:val="00735083"/>
    <w:rsid w:val="00746FB8"/>
    <w:rsid w:val="00765DB7"/>
    <w:rsid w:val="007A0285"/>
    <w:rsid w:val="00860DEB"/>
    <w:rsid w:val="008A4686"/>
    <w:rsid w:val="008B7CF1"/>
    <w:rsid w:val="008E3808"/>
    <w:rsid w:val="009229EF"/>
    <w:rsid w:val="009344B6"/>
    <w:rsid w:val="0094046E"/>
    <w:rsid w:val="0094653D"/>
    <w:rsid w:val="00967E72"/>
    <w:rsid w:val="00971D0D"/>
    <w:rsid w:val="009C7C2C"/>
    <w:rsid w:val="009F2174"/>
    <w:rsid w:val="009F3950"/>
    <w:rsid w:val="00A261CC"/>
    <w:rsid w:val="00A41A76"/>
    <w:rsid w:val="00A853F0"/>
    <w:rsid w:val="00AC647D"/>
    <w:rsid w:val="00AD001F"/>
    <w:rsid w:val="00AD1D2E"/>
    <w:rsid w:val="00B25457"/>
    <w:rsid w:val="00B65400"/>
    <w:rsid w:val="00C33C0B"/>
    <w:rsid w:val="00C33D62"/>
    <w:rsid w:val="00C86BDB"/>
    <w:rsid w:val="00CB3B61"/>
    <w:rsid w:val="00CC05E5"/>
    <w:rsid w:val="00CF7D07"/>
    <w:rsid w:val="00D152B5"/>
    <w:rsid w:val="00DB3C05"/>
    <w:rsid w:val="00DD18C2"/>
    <w:rsid w:val="00DD71FF"/>
    <w:rsid w:val="00DF61CB"/>
    <w:rsid w:val="00E02F1D"/>
    <w:rsid w:val="00E44300"/>
    <w:rsid w:val="00E82CD7"/>
    <w:rsid w:val="00EC3ECC"/>
    <w:rsid w:val="00EC754A"/>
    <w:rsid w:val="00EE1936"/>
    <w:rsid w:val="00EF2995"/>
    <w:rsid w:val="00F16F9C"/>
    <w:rsid w:val="00F36794"/>
    <w:rsid w:val="00FE32F2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C5DEE-4DE8-47F1-8BD5-6D2796E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67E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44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761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C33D62"/>
    <w:pPr>
      <w:ind w:firstLineChars="200" w:firstLine="420"/>
    </w:pPr>
  </w:style>
  <w:style w:type="character" w:customStyle="1" w:styleId="Char">
    <w:name w:val="列出段落 Char"/>
    <w:link w:val="a3"/>
    <w:uiPriority w:val="34"/>
    <w:rsid w:val="00C33D62"/>
  </w:style>
  <w:style w:type="paragraph" w:styleId="a4">
    <w:name w:val="Title"/>
    <w:basedOn w:val="a"/>
    <w:next w:val="a"/>
    <w:link w:val="Char0"/>
    <w:uiPriority w:val="10"/>
    <w:qFormat/>
    <w:rsid w:val="00967E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967E7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967E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B76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9344B6"/>
    <w:rPr>
      <w:b/>
      <w:bCs/>
      <w:sz w:val="32"/>
      <w:szCs w:val="32"/>
    </w:rPr>
  </w:style>
  <w:style w:type="character" w:styleId="a5">
    <w:name w:val="Subtle Reference"/>
    <w:basedOn w:val="a0"/>
    <w:uiPriority w:val="31"/>
    <w:qFormat/>
    <w:rsid w:val="009344B6"/>
    <w:rPr>
      <w:smallCaps/>
      <w:color w:val="5A5A5A" w:themeColor="text1" w:themeTint="A5"/>
    </w:rPr>
  </w:style>
  <w:style w:type="paragraph" w:styleId="a6">
    <w:name w:val="header"/>
    <w:basedOn w:val="a"/>
    <w:link w:val="Char1"/>
    <w:uiPriority w:val="99"/>
    <w:unhideWhenUsed/>
    <w:rsid w:val="00AD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D1D2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D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D1D2E"/>
    <w:rPr>
      <w:sz w:val="18"/>
      <w:szCs w:val="18"/>
    </w:rPr>
  </w:style>
  <w:style w:type="character" w:styleId="a8">
    <w:name w:val="Hyperlink"/>
    <w:basedOn w:val="a0"/>
    <w:uiPriority w:val="99"/>
    <w:unhideWhenUsed/>
    <w:rsid w:val="00AD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C575B7-A2A3-468D-8C80-4CA84FBEE9B3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C6D1C9E3-E4BC-4694-A5CF-17F128336F0D}">
      <dgm:prSet phldrT="[文本]"/>
      <dgm:spPr/>
      <dgm:t>
        <a:bodyPr/>
        <a:lstStyle/>
        <a:p>
          <a:r>
            <a:rPr lang="zh-CN" altLang="en-US"/>
            <a:t>教师申请</a:t>
          </a:r>
        </a:p>
      </dgm:t>
    </dgm:pt>
    <dgm:pt modelId="{2CD805D5-6641-4239-8261-924D4A34A4C4}" type="parTrans" cxnId="{2EB2BDFA-2AA3-432F-BE0C-25748258952C}">
      <dgm:prSet/>
      <dgm:spPr/>
      <dgm:t>
        <a:bodyPr/>
        <a:lstStyle/>
        <a:p>
          <a:endParaRPr lang="zh-CN" altLang="en-US"/>
        </a:p>
      </dgm:t>
    </dgm:pt>
    <dgm:pt modelId="{ABCF28DD-5EB6-4E83-AE2D-EE14B2B9329A}" type="sibTrans" cxnId="{2EB2BDFA-2AA3-432F-BE0C-25748258952C}">
      <dgm:prSet/>
      <dgm:spPr/>
      <dgm:t>
        <a:bodyPr/>
        <a:lstStyle/>
        <a:p>
          <a:endParaRPr lang="zh-CN" altLang="en-US"/>
        </a:p>
      </dgm:t>
    </dgm:pt>
    <dgm:pt modelId="{6160ECA7-411F-4094-8848-A3815FBD23FA}">
      <dgm:prSet phldrT="[文本]"/>
      <dgm:spPr/>
      <dgm:t>
        <a:bodyPr/>
        <a:lstStyle/>
        <a:p>
          <a:r>
            <a:rPr lang="zh-CN" altLang="en-US"/>
            <a:t>院系审核</a:t>
          </a:r>
        </a:p>
      </dgm:t>
    </dgm:pt>
    <dgm:pt modelId="{513E2A8C-F38C-4DFE-8A18-513B385D27EF}" type="parTrans" cxnId="{FB2443CB-D293-428A-A138-D2EE6465CAF0}">
      <dgm:prSet/>
      <dgm:spPr/>
      <dgm:t>
        <a:bodyPr/>
        <a:lstStyle/>
        <a:p>
          <a:endParaRPr lang="zh-CN" altLang="en-US"/>
        </a:p>
      </dgm:t>
    </dgm:pt>
    <dgm:pt modelId="{DB5D3815-1232-4789-BE85-B28D815362A2}" type="sibTrans" cxnId="{FB2443CB-D293-428A-A138-D2EE6465CAF0}">
      <dgm:prSet/>
      <dgm:spPr/>
      <dgm:t>
        <a:bodyPr/>
        <a:lstStyle/>
        <a:p>
          <a:endParaRPr lang="zh-CN" altLang="en-US"/>
        </a:p>
      </dgm:t>
    </dgm:pt>
    <dgm:pt modelId="{6314E719-E7EA-4958-9D0F-EED185A89C07}">
      <dgm:prSet phldrT="[文本]"/>
      <dgm:spPr/>
      <dgm:t>
        <a:bodyPr/>
        <a:lstStyle/>
        <a:p>
          <a:r>
            <a:rPr lang="zh-CN" altLang="en-US"/>
            <a:t>注册中心审核</a:t>
          </a:r>
        </a:p>
      </dgm:t>
    </dgm:pt>
    <dgm:pt modelId="{2F0CAF82-2B78-419C-8D84-5C86E1CF17A2}" type="parTrans" cxnId="{B38C5841-5FC3-4CA1-8E75-106D2692D2AF}">
      <dgm:prSet/>
      <dgm:spPr/>
      <dgm:t>
        <a:bodyPr/>
        <a:lstStyle/>
        <a:p>
          <a:endParaRPr lang="zh-CN" altLang="en-US"/>
        </a:p>
      </dgm:t>
    </dgm:pt>
    <dgm:pt modelId="{7545722C-A97C-4499-AFBC-C52F3B0E1FC3}" type="sibTrans" cxnId="{B38C5841-5FC3-4CA1-8E75-106D2692D2AF}">
      <dgm:prSet/>
      <dgm:spPr/>
      <dgm:t>
        <a:bodyPr/>
        <a:lstStyle/>
        <a:p>
          <a:endParaRPr lang="zh-CN" altLang="en-US"/>
        </a:p>
      </dgm:t>
    </dgm:pt>
    <dgm:pt modelId="{45AB1F2A-EAC4-428E-829F-D03D8DDAABE6}">
      <dgm:prSet phldrT="[文本]"/>
      <dgm:spPr/>
      <dgm:t>
        <a:bodyPr/>
        <a:lstStyle/>
        <a:p>
          <a:r>
            <a:rPr lang="zh-CN" altLang="en-US"/>
            <a:t>在课表中生效</a:t>
          </a:r>
        </a:p>
      </dgm:t>
    </dgm:pt>
    <dgm:pt modelId="{4AD2787E-66B1-4433-8A6B-675C24753B9D}" type="parTrans" cxnId="{C0E7A6D3-7544-4386-B952-4C779C310908}">
      <dgm:prSet/>
      <dgm:spPr/>
      <dgm:t>
        <a:bodyPr/>
        <a:lstStyle/>
        <a:p>
          <a:endParaRPr lang="zh-CN" altLang="en-US"/>
        </a:p>
      </dgm:t>
    </dgm:pt>
    <dgm:pt modelId="{3C2D849A-2B19-4F5A-AE05-4B43C14EC7A6}" type="sibTrans" cxnId="{C0E7A6D3-7544-4386-B952-4C779C310908}">
      <dgm:prSet/>
      <dgm:spPr/>
      <dgm:t>
        <a:bodyPr/>
        <a:lstStyle/>
        <a:p>
          <a:endParaRPr lang="zh-CN" altLang="en-US"/>
        </a:p>
      </dgm:t>
    </dgm:pt>
    <dgm:pt modelId="{18BADFAB-2C03-41C8-BEE9-B38F345B0EB4}" type="pres">
      <dgm:prSet presAssocID="{FDC575B7-A2A3-468D-8C80-4CA84FBEE9B3}" presName="Name0" presStyleCnt="0">
        <dgm:presLayoutVars>
          <dgm:dir/>
          <dgm:resizeHandles val="exact"/>
        </dgm:presLayoutVars>
      </dgm:prSet>
      <dgm:spPr/>
    </dgm:pt>
    <dgm:pt modelId="{BE2C8189-2C63-4423-9099-B9F4E5E8D788}" type="pres">
      <dgm:prSet presAssocID="{C6D1C9E3-E4BC-4694-A5CF-17F128336F0D}" presName="parTxOnly" presStyleLbl="node1" presStyleIdx="0" presStyleCnt="4">
        <dgm:presLayoutVars>
          <dgm:bulletEnabled val="1"/>
        </dgm:presLayoutVars>
      </dgm:prSet>
      <dgm:spPr/>
    </dgm:pt>
    <dgm:pt modelId="{A3322132-C95D-4C33-91DF-C90CF307E52E}" type="pres">
      <dgm:prSet presAssocID="{ABCF28DD-5EB6-4E83-AE2D-EE14B2B9329A}" presName="parSpace" presStyleCnt="0"/>
      <dgm:spPr/>
    </dgm:pt>
    <dgm:pt modelId="{145429BE-9C4C-45FB-8FF6-9227DFB4412D}" type="pres">
      <dgm:prSet presAssocID="{6160ECA7-411F-4094-8848-A3815FBD23FA}" presName="parTxOnly" presStyleLbl="node1" presStyleIdx="1" presStyleCnt="4">
        <dgm:presLayoutVars>
          <dgm:bulletEnabled val="1"/>
        </dgm:presLayoutVars>
      </dgm:prSet>
      <dgm:spPr/>
    </dgm:pt>
    <dgm:pt modelId="{53A0A29B-D930-4E62-AC33-9C7A8151F7D4}" type="pres">
      <dgm:prSet presAssocID="{DB5D3815-1232-4789-BE85-B28D815362A2}" presName="parSpace" presStyleCnt="0"/>
      <dgm:spPr/>
    </dgm:pt>
    <dgm:pt modelId="{9E8C786D-3572-4A6E-9502-6E4F77C7245B}" type="pres">
      <dgm:prSet presAssocID="{6314E719-E7EA-4958-9D0F-EED185A89C07}" presName="parTxOnly" presStyleLbl="node1" presStyleIdx="2" presStyleCnt="4">
        <dgm:presLayoutVars>
          <dgm:bulletEnabled val="1"/>
        </dgm:presLayoutVars>
      </dgm:prSet>
      <dgm:spPr/>
    </dgm:pt>
    <dgm:pt modelId="{838B1A4F-CFED-4F57-9B26-ECD8FE6806A8}" type="pres">
      <dgm:prSet presAssocID="{7545722C-A97C-4499-AFBC-C52F3B0E1FC3}" presName="parSpace" presStyleCnt="0"/>
      <dgm:spPr/>
    </dgm:pt>
    <dgm:pt modelId="{3A7A26CF-A691-4378-B49D-129AD5318C62}" type="pres">
      <dgm:prSet presAssocID="{45AB1F2A-EAC4-428E-829F-D03D8DDAABE6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471E8578-4445-4B42-9B78-06E873D86B98}" type="presOf" srcId="{45AB1F2A-EAC4-428E-829F-D03D8DDAABE6}" destId="{3A7A26CF-A691-4378-B49D-129AD5318C62}" srcOrd="0" destOrd="0" presId="urn:microsoft.com/office/officeart/2005/8/layout/hChevron3"/>
    <dgm:cxn modelId="{2EB2BDFA-2AA3-432F-BE0C-25748258952C}" srcId="{FDC575B7-A2A3-468D-8C80-4CA84FBEE9B3}" destId="{C6D1C9E3-E4BC-4694-A5CF-17F128336F0D}" srcOrd="0" destOrd="0" parTransId="{2CD805D5-6641-4239-8261-924D4A34A4C4}" sibTransId="{ABCF28DD-5EB6-4E83-AE2D-EE14B2B9329A}"/>
    <dgm:cxn modelId="{C0E7A6D3-7544-4386-B952-4C779C310908}" srcId="{FDC575B7-A2A3-468D-8C80-4CA84FBEE9B3}" destId="{45AB1F2A-EAC4-428E-829F-D03D8DDAABE6}" srcOrd="3" destOrd="0" parTransId="{4AD2787E-66B1-4433-8A6B-675C24753B9D}" sibTransId="{3C2D849A-2B19-4F5A-AE05-4B43C14EC7A6}"/>
    <dgm:cxn modelId="{B38C5841-5FC3-4CA1-8E75-106D2692D2AF}" srcId="{FDC575B7-A2A3-468D-8C80-4CA84FBEE9B3}" destId="{6314E719-E7EA-4958-9D0F-EED185A89C07}" srcOrd="2" destOrd="0" parTransId="{2F0CAF82-2B78-419C-8D84-5C86E1CF17A2}" sibTransId="{7545722C-A97C-4499-AFBC-C52F3B0E1FC3}"/>
    <dgm:cxn modelId="{32F95C39-D1F7-42A8-B9BC-7D6A71389E46}" type="presOf" srcId="{FDC575B7-A2A3-468D-8C80-4CA84FBEE9B3}" destId="{18BADFAB-2C03-41C8-BEE9-B38F345B0EB4}" srcOrd="0" destOrd="0" presId="urn:microsoft.com/office/officeart/2005/8/layout/hChevron3"/>
    <dgm:cxn modelId="{71AC4B97-E322-4184-B0BB-024E1D77C58D}" type="presOf" srcId="{C6D1C9E3-E4BC-4694-A5CF-17F128336F0D}" destId="{BE2C8189-2C63-4423-9099-B9F4E5E8D788}" srcOrd="0" destOrd="0" presId="urn:microsoft.com/office/officeart/2005/8/layout/hChevron3"/>
    <dgm:cxn modelId="{FB2443CB-D293-428A-A138-D2EE6465CAF0}" srcId="{FDC575B7-A2A3-468D-8C80-4CA84FBEE9B3}" destId="{6160ECA7-411F-4094-8848-A3815FBD23FA}" srcOrd="1" destOrd="0" parTransId="{513E2A8C-F38C-4DFE-8A18-513B385D27EF}" sibTransId="{DB5D3815-1232-4789-BE85-B28D815362A2}"/>
    <dgm:cxn modelId="{1812785E-C39D-4A88-8DCF-412A52128D74}" type="presOf" srcId="{6160ECA7-411F-4094-8848-A3815FBD23FA}" destId="{145429BE-9C4C-45FB-8FF6-9227DFB4412D}" srcOrd="0" destOrd="0" presId="urn:microsoft.com/office/officeart/2005/8/layout/hChevron3"/>
    <dgm:cxn modelId="{35114CE4-1B33-4FE6-92C4-E1975310E6F3}" type="presOf" srcId="{6314E719-E7EA-4958-9D0F-EED185A89C07}" destId="{9E8C786D-3572-4A6E-9502-6E4F77C7245B}" srcOrd="0" destOrd="0" presId="urn:microsoft.com/office/officeart/2005/8/layout/hChevron3"/>
    <dgm:cxn modelId="{55D54A8D-3F1B-4C9F-B793-8F174D73055F}" type="presParOf" srcId="{18BADFAB-2C03-41C8-BEE9-B38F345B0EB4}" destId="{BE2C8189-2C63-4423-9099-B9F4E5E8D788}" srcOrd="0" destOrd="0" presId="urn:microsoft.com/office/officeart/2005/8/layout/hChevron3"/>
    <dgm:cxn modelId="{8807090C-0317-48A6-BBE8-B928AE287E60}" type="presParOf" srcId="{18BADFAB-2C03-41C8-BEE9-B38F345B0EB4}" destId="{A3322132-C95D-4C33-91DF-C90CF307E52E}" srcOrd="1" destOrd="0" presId="urn:microsoft.com/office/officeart/2005/8/layout/hChevron3"/>
    <dgm:cxn modelId="{505B6F65-54C0-45D8-B130-DFECF68A4313}" type="presParOf" srcId="{18BADFAB-2C03-41C8-BEE9-B38F345B0EB4}" destId="{145429BE-9C4C-45FB-8FF6-9227DFB4412D}" srcOrd="2" destOrd="0" presId="urn:microsoft.com/office/officeart/2005/8/layout/hChevron3"/>
    <dgm:cxn modelId="{1B05055B-EDD1-45B2-8AB3-B0E2346B92D9}" type="presParOf" srcId="{18BADFAB-2C03-41C8-BEE9-B38F345B0EB4}" destId="{53A0A29B-D930-4E62-AC33-9C7A8151F7D4}" srcOrd="3" destOrd="0" presId="urn:microsoft.com/office/officeart/2005/8/layout/hChevron3"/>
    <dgm:cxn modelId="{A0973F7F-238E-4B33-A068-CD73E37B3252}" type="presParOf" srcId="{18BADFAB-2C03-41C8-BEE9-B38F345B0EB4}" destId="{9E8C786D-3572-4A6E-9502-6E4F77C7245B}" srcOrd="4" destOrd="0" presId="urn:microsoft.com/office/officeart/2005/8/layout/hChevron3"/>
    <dgm:cxn modelId="{CDD387FD-9BCE-4E87-9335-AB8456074AE2}" type="presParOf" srcId="{18BADFAB-2C03-41C8-BEE9-B38F345B0EB4}" destId="{838B1A4F-CFED-4F57-9B26-ECD8FE6806A8}" srcOrd="5" destOrd="0" presId="urn:microsoft.com/office/officeart/2005/8/layout/hChevron3"/>
    <dgm:cxn modelId="{15A7881C-9416-441A-8926-31BB3EA0EEAA}" type="presParOf" srcId="{18BADFAB-2C03-41C8-BEE9-B38F345B0EB4}" destId="{3A7A26CF-A691-4378-B49D-129AD5318C62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2C8189-2C63-4423-9099-B9F4E5E8D788}">
      <dsp:nvSpPr>
        <dsp:cNvPr id="0" name=""/>
        <dsp:cNvSpPr/>
      </dsp:nvSpPr>
      <dsp:spPr>
        <a:xfrm>
          <a:off x="1545" y="170940"/>
          <a:ext cx="1550358" cy="620143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0678" tIns="45339" rIns="22670" bIns="45339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教师申请</a:t>
          </a:r>
        </a:p>
      </dsp:txBody>
      <dsp:txXfrm>
        <a:off x="1545" y="170940"/>
        <a:ext cx="1395322" cy="620143"/>
      </dsp:txXfrm>
    </dsp:sp>
    <dsp:sp modelId="{145429BE-9C4C-45FB-8FF6-9227DFB4412D}">
      <dsp:nvSpPr>
        <dsp:cNvPr id="0" name=""/>
        <dsp:cNvSpPr/>
      </dsp:nvSpPr>
      <dsp:spPr>
        <a:xfrm>
          <a:off x="1241832" y="170940"/>
          <a:ext cx="1550358" cy="62014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45339" rIns="22670" bIns="45339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院系审核</a:t>
          </a:r>
        </a:p>
      </dsp:txBody>
      <dsp:txXfrm>
        <a:off x="1551904" y="170940"/>
        <a:ext cx="930215" cy="620143"/>
      </dsp:txXfrm>
    </dsp:sp>
    <dsp:sp modelId="{9E8C786D-3572-4A6E-9502-6E4F77C7245B}">
      <dsp:nvSpPr>
        <dsp:cNvPr id="0" name=""/>
        <dsp:cNvSpPr/>
      </dsp:nvSpPr>
      <dsp:spPr>
        <a:xfrm>
          <a:off x="2482119" y="170940"/>
          <a:ext cx="1550358" cy="62014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45339" rIns="22670" bIns="45339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注册中心审核</a:t>
          </a:r>
        </a:p>
      </dsp:txBody>
      <dsp:txXfrm>
        <a:off x="2792191" y="170940"/>
        <a:ext cx="930215" cy="620143"/>
      </dsp:txXfrm>
    </dsp:sp>
    <dsp:sp modelId="{3A7A26CF-A691-4378-B49D-129AD5318C62}">
      <dsp:nvSpPr>
        <dsp:cNvPr id="0" name=""/>
        <dsp:cNvSpPr/>
      </dsp:nvSpPr>
      <dsp:spPr>
        <a:xfrm>
          <a:off x="3722406" y="170940"/>
          <a:ext cx="1550358" cy="62014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45339" rIns="22670" bIns="45339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在课表中生效</a:t>
          </a:r>
        </a:p>
      </dsp:txBody>
      <dsp:txXfrm>
        <a:off x="4032478" y="170940"/>
        <a:ext cx="930215" cy="6201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yingying jia</cp:lastModifiedBy>
  <cp:revision>2</cp:revision>
  <dcterms:created xsi:type="dcterms:W3CDTF">2017-09-24T14:57:00Z</dcterms:created>
  <dcterms:modified xsi:type="dcterms:W3CDTF">2017-09-24T14:57:00Z</dcterms:modified>
</cp:coreProperties>
</file>